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60" w:rsidRPr="00976063" w:rsidRDefault="00A51760" w:rsidP="00976063">
      <w:pPr>
        <w:jc w:val="center"/>
        <w:rPr>
          <w:b/>
        </w:rPr>
      </w:pPr>
      <w:r w:rsidRPr="00976063">
        <w:rPr>
          <w:b/>
        </w:rPr>
        <w:t>МЕТОДИЧЕСКИЕ РЕКОМЕНДАЦИИ</w:t>
      </w:r>
    </w:p>
    <w:p w:rsidR="00A51760" w:rsidRPr="00976063" w:rsidRDefault="00A51760" w:rsidP="00976063">
      <w:pPr>
        <w:jc w:val="center"/>
        <w:rPr>
          <w:b/>
        </w:rPr>
      </w:pPr>
      <w:r w:rsidRPr="00976063">
        <w:rPr>
          <w:b/>
        </w:rPr>
        <w:t>п</w:t>
      </w:r>
      <w:r w:rsidRPr="00976063">
        <w:rPr>
          <w:b/>
        </w:rPr>
        <w:t xml:space="preserve">о подготовке </w:t>
      </w:r>
      <w:r w:rsidRPr="00976063">
        <w:rPr>
          <w:b/>
        </w:rPr>
        <w:t>к семинарским занятиям</w:t>
      </w:r>
    </w:p>
    <w:p w:rsidR="00A51760" w:rsidRPr="00976063" w:rsidRDefault="00A51760" w:rsidP="00976063">
      <w:pPr>
        <w:jc w:val="center"/>
        <w:rPr>
          <w:b/>
        </w:rPr>
      </w:pPr>
      <w:r w:rsidRPr="00976063">
        <w:rPr>
          <w:b/>
        </w:rPr>
        <w:t>п</w:t>
      </w:r>
      <w:r w:rsidRPr="00976063">
        <w:rPr>
          <w:b/>
        </w:rPr>
        <w:t>о дисциплине NIRK 3502 «Национальные интересы Республики Казахстан»</w:t>
      </w:r>
    </w:p>
    <w:p w:rsidR="00A51760" w:rsidRPr="00976063" w:rsidRDefault="00A51760" w:rsidP="00976063">
      <w:pPr>
        <w:jc w:val="center"/>
        <w:rPr>
          <w:b/>
        </w:rPr>
      </w:pPr>
      <w:r w:rsidRPr="00976063">
        <w:rPr>
          <w:b/>
        </w:rPr>
        <w:t xml:space="preserve">весенний </w:t>
      </w:r>
      <w:r w:rsidRPr="00976063">
        <w:rPr>
          <w:b/>
        </w:rPr>
        <w:t>семестр 2020-2021 уч. год</w:t>
      </w:r>
    </w:p>
    <w:p w:rsidR="00A51760" w:rsidRPr="00976063" w:rsidRDefault="00A51760" w:rsidP="00976063">
      <w:pPr>
        <w:jc w:val="center"/>
        <w:rPr>
          <w:b/>
        </w:rPr>
      </w:pPr>
      <w:r w:rsidRPr="00976063">
        <w:rPr>
          <w:b/>
        </w:rPr>
        <w:t>по образовательной программе «Политология»</w:t>
      </w:r>
    </w:p>
    <w:p w:rsidR="00A51760" w:rsidRDefault="00A51760" w:rsidP="00A51760"/>
    <w:p w:rsidR="00D90244" w:rsidRDefault="00D90244" w:rsidP="00A51760"/>
    <w:p w:rsidR="009E4329" w:rsidRDefault="00A51760" w:rsidP="006F7852">
      <w:pPr>
        <w:jc w:val="center"/>
        <w:rPr>
          <w:b/>
        </w:rPr>
      </w:pPr>
      <w:r w:rsidRPr="006F7852">
        <w:rPr>
          <w:b/>
        </w:rPr>
        <w:t>Модуль 1. Классические и современные теоретические подходы к изучению вопросов национальных интересов государства</w:t>
      </w:r>
    </w:p>
    <w:p w:rsidR="00D90244" w:rsidRPr="006F7852" w:rsidRDefault="00D90244" w:rsidP="006F7852">
      <w:pPr>
        <w:jc w:val="center"/>
        <w:rPr>
          <w:b/>
        </w:rPr>
      </w:pPr>
    </w:p>
    <w:p w:rsidR="009E4329" w:rsidRDefault="00B458B1" w:rsidP="006F7852">
      <w:pPr>
        <w:ind w:firstLine="720"/>
      </w:pPr>
      <w:r w:rsidRPr="00B458B1">
        <w:rPr>
          <w:b/>
        </w:rPr>
        <w:t>СЗ 1.</w:t>
      </w:r>
      <w:r>
        <w:t xml:space="preserve"> </w:t>
      </w:r>
      <w:r w:rsidR="00A51760">
        <w:t>Как я понимаю «национальной интерес». «государственный интерес», «общественный интерес»,</w:t>
      </w:r>
      <w:r w:rsidR="006F7852">
        <w:t xml:space="preserve"> где сходства и где различия. </w:t>
      </w:r>
      <w:r w:rsidR="009E4329">
        <w:t xml:space="preserve">Формат проведения - </w:t>
      </w:r>
      <w:r w:rsidR="009E4329">
        <w:t>устное сообщение (3 - 4 мин максимум)</w:t>
      </w:r>
      <w:r w:rsidR="009E4329">
        <w:t xml:space="preserve">, интерактивная сессия на платформе </w:t>
      </w:r>
      <w:r w:rsidR="006F7852">
        <w:t>ZOOM.</w:t>
      </w:r>
    </w:p>
    <w:p w:rsidR="00E21C28" w:rsidRDefault="006F7852" w:rsidP="00E21C28">
      <w:pPr>
        <w:ind w:firstLine="720"/>
      </w:pPr>
      <w:r>
        <w:t xml:space="preserve">В ходе семинара студент должен </w:t>
      </w:r>
      <w:r w:rsidR="00E21C28">
        <w:t>продемонстрировать:</w:t>
      </w:r>
    </w:p>
    <w:p w:rsidR="006F7852" w:rsidRDefault="00E21C28" w:rsidP="00E21C28">
      <w:pPr>
        <w:pStyle w:val="ListParagraph"/>
        <w:numPr>
          <w:ilvl w:val="0"/>
          <w:numId w:val="1"/>
        </w:numPr>
      </w:pPr>
      <w:r>
        <w:t>Знание истории</w:t>
      </w:r>
      <w:r w:rsidR="006F7852">
        <w:t xml:space="preserve"> возникновения</w:t>
      </w:r>
      <w:r>
        <w:t xml:space="preserve"> понятия «национальный интерес»;</w:t>
      </w:r>
    </w:p>
    <w:p w:rsidR="006F7852" w:rsidRDefault="00E21C28" w:rsidP="00E21C28">
      <w:pPr>
        <w:pStyle w:val="ListParagraph"/>
        <w:numPr>
          <w:ilvl w:val="0"/>
          <w:numId w:val="1"/>
        </w:numPr>
      </w:pPr>
      <w:r>
        <w:t>Способность о</w:t>
      </w:r>
      <w:r w:rsidR="006F7852">
        <w:t xml:space="preserve">бобщить основные постулаты, методы и категории, связанные с классическим пониманием «национального интереса». </w:t>
      </w:r>
    </w:p>
    <w:p w:rsidR="00E21C28" w:rsidRDefault="00E21C28" w:rsidP="00E21C28">
      <w:pPr>
        <w:pStyle w:val="ListParagraph"/>
        <w:numPr>
          <w:ilvl w:val="0"/>
          <w:numId w:val="1"/>
        </w:numPr>
      </w:pPr>
      <w:r>
        <w:t>Способность дифференцировать</w:t>
      </w:r>
      <w:r>
        <w:t xml:space="preserve"> понятия «национальный интерес», «государственный интерес», «классовый интерес», «общественный интерес», «личный интерес».</w:t>
      </w:r>
    </w:p>
    <w:p w:rsidR="00E21C28" w:rsidRDefault="00E21C28" w:rsidP="006F7852">
      <w:pPr>
        <w:ind w:firstLine="720"/>
      </w:pPr>
    </w:p>
    <w:p w:rsidR="009E4329" w:rsidRDefault="00A51760" w:rsidP="006F7852">
      <w:pPr>
        <w:ind w:firstLine="720"/>
      </w:pPr>
      <w:r w:rsidRPr="00B458B1">
        <w:rPr>
          <w:b/>
        </w:rPr>
        <w:t xml:space="preserve">СЗ </w:t>
      </w:r>
      <w:r w:rsidR="00B458B1" w:rsidRPr="00B458B1">
        <w:rPr>
          <w:b/>
        </w:rPr>
        <w:t>2.</w:t>
      </w:r>
      <w:r w:rsidR="00B458B1">
        <w:t xml:space="preserve"> </w:t>
      </w:r>
      <w:r>
        <w:t>Пример защиты «национального интереса из истории (выбор студента) с точки зрения классических теории Реа</w:t>
      </w:r>
      <w:r w:rsidR="006F7852">
        <w:t xml:space="preserve">лизм, Либерализм, Марксизм. </w:t>
      </w:r>
      <w:r w:rsidR="006F7852" w:rsidRPr="006F7852">
        <w:t>Формат проведения - устное сообщение (3 - 4 мин максимум), интерактивная сессия на платформе ZOOM.</w:t>
      </w:r>
    </w:p>
    <w:p w:rsidR="00E21C28" w:rsidRDefault="00E21C28" w:rsidP="006F7852">
      <w:pPr>
        <w:ind w:firstLine="720"/>
      </w:pPr>
      <w:r w:rsidRPr="00E21C28">
        <w:t>В ходе семинара студент должен продемонстрировать:</w:t>
      </w:r>
    </w:p>
    <w:p w:rsidR="00E21C28" w:rsidRDefault="00E21C28" w:rsidP="00B458B1">
      <w:pPr>
        <w:pStyle w:val="ListParagraph"/>
        <w:numPr>
          <w:ilvl w:val="0"/>
          <w:numId w:val="3"/>
        </w:numPr>
      </w:pPr>
      <w:r>
        <w:t xml:space="preserve">Способность различать </w:t>
      </w:r>
      <w:r w:rsidRPr="00E21C28">
        <w:t>сущность теоретического и методологического различия понимания «национальный интерес» в рамках таких парадигм как «реа</w:t>
      </w:r>
      <w:r>
        <w:t>лизм», «либерализм», «марксизм»</w:t>
      </w:r>
      <w:r w:rsidRPr="00E21C28">
        <w:t>.</w:t>
      </w:r>
    </w:p>
    <w:p w:rsidR="00E21C28" w:rsidRDefault="00E21C28" w:rsidP="006F7852">
      <w:pPr>
        <w:ind w:firstLine="720"/>
      </w:pPr>
    </w:p>
    <w:p w:rsidR="009E4329" w:rsidRDefault="00A51760" w:rsidP="006F7852">
      <w:pPr>
        <w:ind w:firstLine="720"/>
      </w:pPr>
      <w:r w:rsidRPr="00B458B1">
        <w:rPr>
          <w:b/>
        </w:rPr>
        <w:t>СЗ</w:t>
      </w:r>
      <w:r w:rsidR="00B458B1" w:rsidRPr="00B458B1">
        <w:rPr>
          <w:b/>
        </w:rPr>
        <w:t xml:space="preserve"> 3</w:t>
      </w:r>
      <w:r w:rsidRPr="00B458B1">
        <w:rPr>
          <w:b/>
        </w:rPr>
        <w:t>.</w:t>
      </w:r>
      <w:r>
        <w:t xml:space="preserve"> Пример защиты «национального интереса из истории (выбор студента) с точки зрения неклассических теории критическая теория, конструктивизм и др. </w:t>
      </w:r>
      <w:r w:rsidR="006F7852" w:rsidRPr="006F7852">
        <w:t>Формат проведения - устное сообщение (3 - 4 мин максимум), интерактивная сессия на платформе ZOOM.</w:t>
      </w:r>
    </w:p>
    <w:p w:rsidR="00E21C28" w:rsidRDefault="00E21C28" w:rsidP="00E21C28">
      <w:pPr>
        <w:ind w:firstLine="720"/>
      </w:pPr>
      <w:r>
        <w:t>В ходе семинара сту</w:t>
      </w:r>
      <w:r>
        <w:t>дент должен продемонстрировать:</w:t>
      </w:r>
    </w:p>
    <w:p w:rsidR="00E21C28" w:rsidRDefault="00E21C28" w:rsidP="00B458B1">
      <w:pPr>
        <w:pStyle w:val="ListParagraph"/>
        <w:numPr>
          <w:ilvl w:val="0"/>
          <w:numId w:val="3"/>
        </w:numPr>
      </w:pPr>
      <w:r>
        <w:t xml:space="preserve">Способность различать сущность теоретического и методологического различия понимания «национальный интерес» в рамках таких парадигм как </w:t>
      </w:r>
      <w:r>
        <w:t>«критическая теория» и</w:t>
      </w:r>
      <w:r>
        <w:t xml:space="preserve"> «конструктивизм».</w:t>
      </w:r>
    </w:p>
    <w:p w:rsidR="00E21C28" w:rsidRDefault="00E21C28" w:rsidP="00E21C28">
      <w:pPr>
        <w:ind w:firstLine="720"/>
      </w:pPr>
    </w:p>
    <w:p w:rsidR="009E4329" w:rsidRDefault="00B458B1" w:rsidP="006F7852">
      <w:pPr>
        <w:ind w:firstLine="720"/>
      </w:pPr>
      <w:r w:rsidRPr="00B458B1">
        <w:rPr>
          <w:b/>
        </w:rPr>
        <w:t xml:space="preserve">СЗ </w:t>
      </w:r>
      <w:r w:rsidR="009E4329" w:rsidRPr="00B458B1">
        <w:rPr>
          <w:b/>
        </w:rPr>
        <w:t>4</w:t>
      </w:r>
      <w:r w:rsidRPr="00B458B1">
        <w:rPr>
          <w:b/>
        </w:rPr>
        <w:t>.</w:t>
      </w:r>
      <w:r w:rsidR="009E4329">
        <w:t xml:space="preserve"> </w:t>
      </w:r>
      <w:r w:rsidR="00A51760">
        <w:t>Участие в интеграционных политических объединениях (по типу Е</w:t>
      </w:r>
      <w:r w:rsidR="006F7852">
        <w:t xml:space="preserve">С): «за» и «против».  </w:t>
      </w:r>
      <w:r w:rsidR="006F7852" w:rsidRPr="006F7852">
        <w:t xml:space="preserve">Формат проведения - </w:t>
      </w:r>
      <w:r w:rsidR="006F7852">
        <w:t>дебаты</w:t>
      </w:r>
      <w:r w:rsidR="006F7852" w:rsidRPr="006F7852">
        <w:t>, интерактивная сессия на платформе ZOOM.</w:t>
      </w:r>
    </w:p>
    <w:p w:rsidR="00E21C28" w:rsidRDefault="00E21C28" w:rsidP="006F7852">
      <w:pPr>
        <w:ind w:firstLine="720"/>
      </w:pPr>
      <w:r w:rsidRPr="00E21C28">
        <w:t>В ходе семинара студент должен продемонстрировать:</w:t>
      </w:r>
    </w:p>
    <w:p w:rsidR="00E21C28" w:rsidRDefault="00E21C28" w:rsidP="00B458B1">
      <w:pPr>
        <w:pStyle w:val="ListParagraph"/>
        <w:numPr>
          <w:ilvl w:val="0"/>
          <w:numId w:val="3"/>
        </w:numPr>
      </w:pPr>
      <w:r>
        <w:t>Понимание сущности понятий «национальный интерес». «национальный суверенитет» в политическом, экономическом ра</w:t>
      </w:r>
      <w:r w:rsidR="00B458B1">
        <w:t xml:space="preserve">зрезе и по вопросам безопасности. </w:t>
      </w:r>
    </w:p>
    <w:p w:rsidR="00B458B1" w:rsidRDefault="00B458B1" w:rsidP="006F7852">
      <w:pPr>
        <w:ind w:firstLine="720"/>
        <w:rPr>
          <w:b/>
        </w:rPr>
      </w:pPr>
    </w:p>
    <w:p w:rsidR="009006F7" w:rsidRDefault="00B458B1" w:rsidP="006F7852">
      <w:pPr>
        <w:ind w:firstLine="720"/>
      </w:pPr>
      <w:r w:rsidRPr="00B458B1">
        <w:rPr>
          <w:b/>
        </w:rPr>
        <w:t>СЗ</w:t>
      </w:r>
      <w:r w:rsidR="00A51760" w:rsidRPr="00B458B1">
        <w:rPr>
          <w:b/>
        </w:rPr>
        <w:t xml:space="preserve"> </w:t>
      </w:r>
      <w:r w:rsidRPr="00B458B1">
        <w:rPr>
          <w:b/>
        </w:rPr>
        <w:t>5.</w:t>
      </w:r>
      <w:r>
        <w:t xml:space="preserve"> </w:t>
      </w:r>
      <w:r w:rsidR="00A51760">
        <w:t>Национальный интерес и двусторонний и многосторонний формат в</w:t>
      </w:r>
      <w:r w:rsidR="006F7852">
        <w:t xml:space="preserve">нешней политики –. </w:t>
      </w:r>
      <w:r w:rsidR="006F7852" w:rsidRPr="006F7852">
        <w:t xml:space="preserve">Формат проведения - </w:t>
      </w:r>
      <w:r w:rsidR="006F7852">
        <w:t>конференция</w:t>
      </w:r>
      <w:r w:rsidR="006F7852" w:rsidRPr="006F7852">
        <w:t>, интерактивная сессия на платформе ZOOM.</w:t>
      </w:r>
    </w:p>
    <w:p w:rsidR="009E4329" w:rsidRDefault="00E21C28" w:rsidP="00E21C28">
      <w:pPr>
        <w:ind w:firstLine="720"/>
      </w:pPr>
      <w:r w:rsidRPr="00E21C28">
        <w:t>В ходе семинара студент должен продемонстрировать:</w:t>
      </w:r>
    </w:p>
    <w:p w:rsidR="00E21C28" w:rsidRDefault="00E21C28" w:rsidP="009006F7">
      <w:pPr>
        <w:pStyle w:val="ListParagraph"/>
        <w:numPr>
          <w:ilvl w:val="0"/>
          <w:numId w:val="3"/>
        </w:numPr>
      </w:pPr>
      <w:r>
        <w:lastRenderedPageBreak/>
        <w:t>Знания и поминание соотношения национального интереса государства и внешней политики и дипломатии.</w:t>
      </w:r>
    </w:p>
    <w:p w:rsidR="00B458B1" w:rsidRDefault="00B458B1" w:rsidP="009006F7">
      <w:pPr>
        <w:rPr>
          <w:b/>
        </w:rPr>
      </w:pPr>
    </w:p>
    <w:p w:rsidR="009006F7" w:rsidRPr="00461348" w:rsidRDefault="009006F7" w:rsidP="009006F7">
      <w:pPr>
        <w:rPr>
          <w:b/>
        </w:rPr>
      </w:pPr>
      <w:r w:rsidRPr="00461348">
        <w:rPr>
          <w:b/>
        </w:rPr>
        <w:t>Литература для подготовки:</w:t>
      </w:r>
    </w:p>
    <w:p w:rsidR="009006F7" w:rsidRDefault="009006F7" w:rsidP="009006F7">
      <w:r w:rsidRPr="00461348">
        <w:t>(</w:t>
      </w:r>
      <w:r>
        <w:t>материал доступен</w:t>
      </w:r>
      <w:r w:rsidRPr="00461348">
        <w:t xml:space="preserve"> в формате </w:t>
      </w:r>
      <w:r w:rsidRPr="00461348">
        <w:rPr>
          <w:lang w:val="en-GB"/>
        </w:rPr>
        <w:t xml:space="preserve">PDF </w:t>
      </w:r>
      <w:r w:rsidRPr="00461348">
        <w:t xml:space="preserve">в системе </w:t>
      </w:r>
      <w:r w:rsidRPr="00461348">
        <w:rPr>
          <w:lang w:val="en-GB"/>
        </w:rPr>
        <w:t>UNIVER</w:t>
      </w:r>
      <w:r>
        <w:t xml:space="preserve">, </w:t>
      </w:r>
      <w:r w:rsidRPr="00461348">
        <w:t>рубрика «УМКД». «Дополнительный материал»</w:t>
      </w:r>
      <w:r>
        <w:t>)</w:t>
      </w:r>
    </w:p>
    <w:p w:rsidR="009006F7" w:rsidRDefault="009006F7" w:rsidP="009006F7">
      <w:r>
        <w:t>Торкунов, А. (2004). Современные международные отношения и мировая политика.</w:t>
      </w:r>
    </w:p>
    <w:p w:rsidR="009006F7" w:rsidRDefault="009006F7" w:rsidP="009006F7">
      <w:proofErr w:type="spellStart"/>
      <w:r>
        <w:t>Ачкасов</w:t>
      </w:r>
      <w:proofErr w:type="spellEnd"/>
      <w:r>
        <w:t xml:space="preserve">, В. А., &amp; </w:t>
      </w:r>
      <w:proofErr w:type="spellStart"/>
      <w:r>
        <w:t>Ланцов</w:t>
      </w:r>
      <w:proofErr w:type="spellEnd"/>
      <w:r>
        <w:t>, С. А. (2011). Мировая политика и международные отношения. М.: Аспект-пресс.</w:t>
      </w:r>
    </w:p>
    <w:p w:rsidR="009006F7" w:rsidRDefault="009006F7" w:rsidP="009006F7">
      <w:r>
        <w:t xml:space="preserve">Саидов, А. Х., &amp; </w:t>
      </w:r>
      <w:proofErr w:type="spellStart"/>
      <w:r>
        <w:t>Кашинская</w:t>
      </w:r>
      <w:proofErr w:type="spellEnd"/>
      <w:r>
        <w:t>, Л. Ф. (2005). Национальная безопасность и национальные интересы: взаимосвязь и взаимодействие (опыт политико-правового анализа). Журнал российского права, (12 (108)).</w:t>
      </w:r>
    </w:p>
    <w:p w:rsidR="009006F7" w:rsidRDefault="009006F7" w:rsidP="009006F7">
      <w:proofErr w:type="spellStart"/>
      <w:r>
        <w:t>Трухачёв</w:t>
      </w:r>
      <w:proofErr w:type="spellEnd"/>
      <w:r>
        <w:t>, В. В. (2010). Национальные интересы: теоретический дискурс проблемы. Вестник Российского университета дружбы народов. Серия: Политология, (1).</w:t>
      </w:r>
    </w:p>
    <w:p w:rsidR="009006F7" w:rsidRDefault="009006F7" w:rsidP="009006F7">
      <w:r>
        <w:t>Казакова М.Н. (2010). Национальные интересы: к вопросу об определении и содержании понятия</w:t>
      </w:r>
    </w:p>
    <w:p w:rsidR="009006F7" w:rsidRDefault="009006F7" w:rsidP="009006F7">
      <w:r>
        <w:t xml:space="preserve">Казаков, М. А., </w:t>
      </w:r>
      <w:proofErr w:type="spellStart"/>
      <w:r>
        <w:t>Лемкина</w:t>
      </w:r>
      <w:proofErr w:type="spellEnd"/>
      <w:r>
        <w:t>, Е. С., &amp; Савельева, И. В. (2011). Гуманитарная перспектива национальных интересов. Вестник Нижегородского университета им. НИ Лобачевского. Серия: Социальные науки, (4 (24)).</w:t>
      </w:r>
    </w:p>
    <w:p w:rsidR="009006F7" w:rsidRDefault="009006F7" w:rsidP="009006F7">
      <w:r>
        <w:t xml:space="preserve">Finnemore, M. (1996).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9006F7" w:rsidRDefault="009006F7" w:rsidP="009006F7">
      <w:proofErr w:type="spellStart"/>
      <w:r>
        <w:t>Wendt</w:t>
      </w:r>
      <w:proofErr w:type="spellEnd"/>
      <w:r>
        <w:t xml:space="preserve">, A. (1999).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 (</w:t>
      </w:r>
      <w:proofErr w:type="spellStart"/>
      <w:r>
        <w:t>Vol</w:t>
      </w:r>
      <w:proofErr w:type="spellEnd"/>
      <w:r>
        <w:t xml:space="preserve">. 67).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9006F7" w:rsidRDefault="009006F7" w:rsidP="009006F7">
      <w:proofErr w:type="spellStart"/>
      <w:r>
        <w:t>Waltz</w:t>
      </w:r>
      <w:proofErr w:type="spellEnd"/>
      <w:r>
        <w:t xml:space="preserve">, K. N. (2010).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. </w:t>
      </w:r>
      <w:proofErr w:type="spellStart"/>
      <w:r>
        <w:t>Waveland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9006F7" w:rsidRDefault="009006F7" w:rsidP="009006F7">
      <w:proofErr w:type="spellStart"/>
      <w:r>
        <w:t>Checkel</w:t>
      </w:r>
      <w:proofErr w:type="spellEnd"/>
      <w:r>
        <w:t xml:space="preserve">, J. T. (1998). The </w:t>
      </w:r>
      <w:proofErr w:type="spellStart"/>
      <w:r>
        <w:t>constructivist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theory</w:t>
      </w:r>
      <w:proofErr w:type="spellEnd"/>
      <w:r>
        <w:t>.</w:t>
      </w:r>
    </w:p>
    <w:p w:rsidR="00976063" w:rsidRDefault="009006F7" w:rsidP="009006F7">
      <w:proofErr w:type="spellStart"/>
      <w:r>
        <w:t>Ikenberry</w:t>
      </w:r>
      <w:proofErr w:type="spellEnd"/>
      <w:r>
        <w:t xml:space="preserve">, G. J. (2004). </w:t>
      </w:r>
      <w:proofErr w:type="spellStart"/>
      <w:r>
        <w:t>Liberalism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empire</w:t>
      </w:r>
      <w:proofErr w:type="spellEnd"/>
      <w:r>
        <w:t xml:space="preserve">: </w:t>
      </w:r>
      <w:proofErr w:type="spellStart"/>
      <w:r>
        <w:t>logics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unipolar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, 30(4), 609-630.</w:t>
      </w:r>
    </w:p>
    <w:p w:rsidR="00D90244" w:rsidRDefault="00D90244" w:rsidP="00A51760"/>
    <w:p w:rsidR="00A51760" w:rsidRDefault="00A51760" w:rsidP="00A51760">
      <w:r>
        <w:tab/>
      </w:r>
      <w:r>
        <w:tab/>
      </w:r>
    </w:p>
    <w:p w:rsidR="00A51760" w:rsidRPr="00D90244" w:rsidRDefault="00A51760" w:rsidP="00D90244">
      <w:pPr>
        <w:jc w:val="center"/>
        <w:rPr>
          <w:b/>
        </w:rPr>
      </w:pPr>
      <w:r w:rsidRPr="00D90244">
        <w:rPr>
          <w:b/>
        </w:rPr>
        <w:t>Модуль 2. Практика и методы определения и достижения национального интереса государства</w:t>
      </w:r>
    </w:p>
    <w:p w:rsidR="00D90244" w:rsidRPr="00D90244" w:rsidRDefault="00D90244" w:rsidP="00D90244">
      <w:pPr>
        <w:jc w:val="center"/>
        <w:rPr>
          <w:b/>
        </w:rPr>
      </w:pPr>
    </w:p>
    <w:p w:rsidR="00A51760" w:rsidRDefault="00B458B1" w:rsidP="00E80D0C">
      <w:pPr>
        <w:ind w:firstLine="720"/>
      </w:pPr>
      <w:r w:rsidRPr="00B87855">
        <w:rPr>
          <w:b/>
        </w:rPr>
        <w:t xml:space="preserve">СЗ </w:t>
      </w:r>
      <w:r w:rsidR="00D90244" w:rsidRPr="00B87855">
        <w:rPr>
          <w:b/>
        </w:rPr>
        <w:t>6</w:t>
      </w:r>
      <w:r w:rsidRPr="00B87855">
        <w:rPr>
          <w:b/>
        </w:rPr>
        <w:t>.</w:t>
      </w:r>
      <w:r w:rsidR="00A51760">
        <w:t xml:space="preserve"> Политическая система и политический режим как внутренняя среда для определения и реализации национальных интересов государств</w:t>
      </w:r>
      <w:r w:rsidR="00B87855">
        <w:t xml:space="preserve">а во внутренней политике. </w:t>
      </w:r>
      <w:r w:rsidR="00B87855" w:rsidRPr="00B87855">
        <w:t>Формат проведения - устное сообщение (3 - 4 мин максимум), интерактивная сессия на платформе ZOOM.</w:t>
      </w:r>
    </w:p>
    <w:p w:rsidR="00E80D0C" w:rsidRDefault="00E80D0C" w:rsidP="00E80D0C">
      <w:pPr>
        <w:ind w:firstLine="720"/>
      </w:pPr>
      <w:r w:rsidRPr="00E21C28">
        <w:t>В ходе семинара студент должен продемонстрировать</w:t>
      </w:r>
      <w:r>
        <w:t xml:space="preserve"> способность</w:t>
      </w:r>
      <w:r w:rsidRPr="00E21C28">
        <w:t>:</w:t>
      </w:r>
    </w:p>
    <w:p w:rsidR="00D90244" w:rsidRDefault="00B73D77" w:rsidP="00B73D77">
      <w:pPr>
        <w:pStyle w:val="ListParagraph"/>
        <w:numPr>
          <w:ilvl w:val="0"/>
          <w:numId w:val="3"/>
        </w:numPr>
      </w:pPr>
      <w:r>
        <w:t>Применять инструментарий определения содержания и реализации национальных интересов государства во внутренней политике</w:t>
      </w:r>
      <w:r>
        <w:t>;</w:t>
      </w:r>
    </w:p>
    <w:p w:rsidR="00B73D77" w:rsidRPr="00B73D77" w:rsidRDefault="00B73D77" w:rsidP="00B73D77">
      <w:pPr>
        <w:pStyle w:val="ListParagraph"/>
        <w:numPr>
          <w:ilvl w:val="0"/>
          <w:numId w:val="3"/>
        </w:numPr>
        <w:rPr>
          <w:b/>
        </w:rPr>
      </w:pPr>
      <w:r>
        <w:t>Применять инструментарий оценки эффективности механизмов определения содержания и реализации национальных интересов государства во внутренней политике</w:t>
      </w:r>
      <w:r>
        <w:t>.</w:t>
      </w:r>
    </w:p>
    <w:p w:rsidR="00B73D77" w:rsidRPr="00B73D77" w:rsidRDefault="00B73D77" w:rsidP="00B73D77">
      <w:pPr>
        <w:rPr>
          <w:b/>
        </w:rPr>
      </w:pPr>
    </w:p>
    <w:p w:rsidR="00A51760" w:rsidRDefault="00B87855" w:rsidP="00E80D0C">
      <w:pPr>
        <w:ind w:firstLine="720"/>
      </w:pPr>
      <w:r w:rsidRPr="00B87855">
        <w:rPr>
          <w:b/>
        </w:rPr>
        <w:t>СЗ</w:t>
      </w:r>
      <w:r w:rsidR="00A51760" w:rsidRPr="00B87855">
        <w:rPr>
          <w:b/>
        </w:rPr>
        <w:t xml:space="preserve"> </w:t>
      </w:r>
      <w:r w:rsidR="00B458B1" w:rsidRPr="00B87855">
        <w:rPr>
          <w:b/>
        </w:rPr>
        <w:t>7</w:t>
      </w:r>
      <w:r>
        <w:t xml:space="preserve">. </w:t>
      </w:r>
      <w:r w:rsidR="00A51760">
        <w:t>Вмешательство или влияние, как и насколько внешние игроки определяют в</w:t>
      </w:r>
      <w:r>
        <w:t xml:space="preserve">нутреннюю политику в 21 веке? </w:t>
      </w:r>
      <w:r w:rsidRPr="00B87855">
        <w:t>Формат проведения - устное сообщение</w:t>
      </w:r>
      <w:r>
        <w:t>, презентация кейса</w:t>
      </w:r>
      <w:r w:rsidRPr="00B87855">
        <w:t xml:space="preserve"> (3 - 4 мин максимум), интерактивная сессия на платформе ZOOM.</w:t>
      </w:r>
    </w:p>
    <w:p w:rsidR="00E80D0C" w:rsidRDefault="00E80D0C" w:rsidP="00E80D0C">
      <w:pPr>
        <w:ind w:firstLine="720"/>
      </w:pPr>
      <w:r w:rsidRPr="00E21C28">
        <w:t>В ходе семинара студент должен продемонстрировать</w:t>
      </w:r>
      <w:r>
        <w:t xml:space="preserve"> способность</w:t>
      </w:r>
      <w:r w:rsidRPr="00E21C28">
        <w:t>:</w:t>
      </w:r>
    </w:p>
    <w:p w:rsidR="00B73D77" w:rsidRDefault="00B73D77" w:rsidP="00B73D77">
      <w:pPr>
        <w:pStyle w:val="ListParagraph"/>
        <w:numPr>
          <w:ilvl w:val="0"/>
          <w:numId w:val="3"/>
        </w:numPr>
      </w:pPr>
      <w:r>
        <w:t>Применять инструментарий определения содержания и реализации национальных интересов государства во внутренней политике;</w:t>
      </w:r>
    </w:p>
    <w:p w:rsidR="00B73D77" w:rsidRPr="00B73D77" w:rsidRDefault="00B73D77" w:rsidP="00B73D77">
      <w:pPr>
        <w:pStyle w:val="ListParagraph"/>
        <w:numPr>
          <w:ilvl w:val="0"/>
          <w:numId w:val="3"/>
        </w:numPr>
        <w:rPr>
          <w:b/>
        </w:rPr>
      </w:pPr>
      <w:r>
        <w:t>Применять инструментарий оценки эффективности механизмов определения содержания и реализации национальных интересов государства во внутренней политике.</w:t>
      </w:r>
    </w:p>
    <w:p w:rsidR="00E80D0C" w:rsidRDefault="00E80D0C" w:rsidP="00E80D0C">
      <w:pPr>
        <w:ind w:firstLine="720"/>
        <w:rPr>
          <w:b/>
        </w:rPr>
      </w:pPr>
    </w:p>
    <w:p w:rsidR="00B87855" w:rsidRDefault="00B87855" w:rsidP="00E80D0C">
      <w:pPr>
        <w:ind w:firstLine="720"/>
      </w:pPr>
      <w:r w:rsidRPr="00B87855">
        <w:rPr>
          <w:b/>
        </w:rPr>
        <w:t>СЗ 8.</w:t>
      </w:r>
      <w:r>
        <w:t xml:space="preserve"> </w:t>
      </w:r>
      <w:r w:rsidR="00A51760">
        <w:t>Изоляционизм или интернационализм, двусторонняя или многосторонняя дипломатия, почему государс</w:t>
      </w:r>
      <w:r>
        <w:t xml:space="preserve">тва делают тот или иной выбор. </w:t>
      </w:r>
      <w:r w:rsidRPr="00B87855">
        <w:t>Форма</w:t>
      </w:r>
      <w:r>
        <w:t>т проведения - устное сообщение, работа с историческими кейсами,</w:t>
      </w:r>
      <w:r w:rsidRPr="00B87855">
        <w:t xml:space="preserve"> (3 - 4 мин максимум), интерактивная сессия на платформе ZOOM.</w:t>
      </w:r>
    </w:p>
    <w:p w:rsidR="00E80D0C" w:rsidRDefault="00E80D0C" w:rsidP="00E80D0C">
      <w:pPr>
        <w:ind w:firstLine="720"/>
      </w:pPr>
      <w:r w:rsidRPr="00E21C28">
        <w:t>В ходе семинара студент должен продемонстрировать</w:t>
      </w:r>
      <w:r>
        <w:t xml:space="preserve"> способность</w:t>
      </w:r>
      <w:r w:rsidRPr="00E21C28">
        <w:t>:</w:t>
      </w:r>
    </w:p>
    <w:p w:rsidR="00B73D77" w:rsidRDefault="00B73D77" w:rsidP="00B73D77">
      <w:pPr>
        <w:pStyle w:val="ListParagraph"/>
        <w:numPr>
          <w:ilvl w:val="0"/>
          <w:numId w:val="4"/>
        </w:numPr>
      </w:pPr>
      <w:r>
        <w:t xml:space="preserve">Применять инструментарий определения содержания и реализации национальных интересов </w:t>
      </w:r>
      <w:r>
        <w:t>государства во внешней политике;</w:t>
      </w:r>
    </w:p>
    <w:p w:rsidR="00B73D77" w:rsidRPr="00B73D77" w:rsidRDefault="00B73D77" w:rsidP="00B73D77">
      <w:pPr>
        <w:pStyle w:val="ListParagraph"/>
        <w:numPr>
          <w:ilvl w:val="0"/>
          <w:numId w:val="4"/>
        </w:numPr>
        <w:rPr>
          <w:b/>
        </w:rPr>
      </w:pPr>
      <w:r>
        <w:t>Применять инструментарий оценки эффективности механизмов определения содержания и реализации национальных интересов государства во внешней политике</w:t>
      </w:r>
      <w:r>
        <w:t>.</w:t>
      </w:r>
    </w:p>
    <w:p w:rsidR="00E80D0C" w:rsidRDefault="00E80D0C" w:rsidP="00E80D0C">
      <w:pPr>
        <w:ind w:firstLine="720"/>
        <w:rPr>
          <w:b/>
        </w:rPr>
      </w:pPr>
    </w:p>
    <w:p w:rsidR="00A51760" w:rsidRDefault="00B87855" w:rsidP="00E80D0C">
      <w:pPr>
        <w:ind w:firstLine="720"/>
      </w:pPr>
      <w:r w:rsidRPr="00B87855">
        <w:rPr>
          <w:b/>
        </w:rPr>
        <w:t>СЗ 9.</w:t>
      </w:r>
      <w:r w:rsidR="00A51760">
        <w:t xml:space="preserve"> Актуальна ли концепция «геополитики» в сов</w:t>
      </w:r>
      <w:r>
        <w:t xml:space="preserve">ременных МО? </w:t>
      </w:r>
      <w:r w:rsidRPr="00B87855">
        <w:t>Формат проведения - устное сообщение (3 - 4 мин максимум), интерактивная сессия на платформе ZOOM.</w:t>
      </w:r>
    </w:p>
    <w:p w:rsidR="00E80D0C" w:rsidRDefault="00E80D0C" w:rsidP="00E80D0C">
      <w:pPr>
        <w:ind w:firstLine="720"/>
      </w:pPr>
      <w:r w:rsidRPr="00E21C28">
        <w:t>В ходе семинара студент должен продемонстрировать</w:t>
      </w:r>
      <w:r>
        <w:t xml:space="preserve"> способность</w:t>
      </w:r>
      <w:r w:rsidRPr="00E21C28">
        <w:t>:</w:t>
      </w:r>
    </w:p>
    <w:p w:rsidR="00B73D77" w:rsidRDefault="00B73D77" w:rsidP="00B73D77">
      <w:pPr>
        <w:pStyle w:val="ListParagraph"/>
        <w:numPr>
          <w:ilvl w:val="0"/>
          <w:numId w:val="5"/>
        </w:numPr>
      </w:pPr>
      <w:r>
        <w:t xml:space="preserve">Применять инструментарий определения содержания и реализации национальных интересов </w:t>
      </w:r>
      <w:r>
        <w:t>государства во внешней политике;</w:t>
      </w:r>
    </w:p>
    <w:p w:rsidR="00B73D77" w:rsidRPr="00B73D77" w:rsidRDefault="00B73D77" w:rsidP="00B73D77">
      <w:pPr>
        <w:pStyle w:val="ListParagraph"/>
        <w:numPr>
          <w:ilvl w:val="0"/>
          <w:numId w:val="5"/>
        </w:numPr>
        <w:rPr>
          <w:b/>
        </w:rPr>
      </w:pPr>
      <w:r>
        <w:t>Применять инструментарий оценки эффективности механизмов определения содержания и реализации национальных интересов государства во внешней политике</w:t>
      </w:r>
      <w:r>
        <w:t>.</w:t>
      </w:r>
    </w:p>
    <w:p w:rsidR="00B87855" w:rsidRDefault="00B87855" w:rsidP="00B87855"/>
    <w:p w:rsidR="009006F7" w:rsidRPr="00B87855" w:rsidRDefault="00B87855" w:rsidP="00E80D0C">
      <w:pPr>
        <w:ind w:firstLine="720"/>
      </w:pPr>
      <w:r w:rsidRPr="00B87855">
        <w:rPr>
          <w:b/>
        </w:rPr>
        <w:t>СЗ 10.</w:t>
      </w:r>
      <w:r>
        <w:t xml:space="preserve"> </w:t>
      </w:r>
      <w:r w:rsidRPr="00B87855">
        <w:t>Национальные интересы государств и наиболее вероятные/эффек</w:t>
      </w:r>
      <w:r>
        <w:t xml:space="preserve">тивные ответы на вызовы 21 века. </w:t>
      </w:r>
      <w:r w:rsidRPr="00B87855">
        <w:t>Формат проведения - устное сообщение (3 - 4 мин максимум), интерактивная сессия на платформе ZOOM.</w:t>
      </w:r>
    </w:p>
    <w:p w:rsidR="00B87855" w:rsidRPr="00B73D77" w:rsidRDefault="00E80D0C" w:rsidP="00B73D77">
      <w:pPr>
        <w:ind w:firstLine="720"/>
      </w:pPr>
      <w:r w:rsidRPr="00E21C28">
        <w:t>В ходе семинара студент должен продемонстрировать</w:t>
      </w:r>
      <w:r>
        <w:t xml:space="preserve"> способность</w:t>
      </w:r>
      <w:r w:rsidRPr="00E21C28">
        <w:t>:</w:t>
      </w:r>
    </w:p>
    <w:p w:rsidR="00B73D77" w:rsidRDefault="00B73D77" w:rsidP="00B73D77">
      <w:pPr>
        <w:pStyle w:val="ListParagraph"/>
        <w:numPr>
          <w:ilvl w:val="0"/>
          <w:numId w:val="6"/>
        </w:numPr>
      </w:pPr>
      <w:r>
        <w:t xml:space="preserve">Применять инструментарий определения содержания и реализации национальных интересов </w:t>
      </w:r>
      <w:r>
        <w:t>государства во внешней политике;</w:t>
      </w:r>
    </w:p>
    <w:p w:rsidR="00E80D0C" w:rsidRPr="00B73D77" w:rsidRDefault="00B73D77" w:rsidP="00B73D77">
      <w:pPr>
        <w:pStyle w:val="ListParagraph"/>
        <w:numPr>
          <w:ilvl w:val="0"/>
          <w:numId w:val="6"/>
        </w:numPr>
        <w:rPr>
          <w:b/>
        </w:rPr>
      </w:pPr>
      <w:r>
        <w:t>Применять инструментарий оценки эффективности механизмов определения содержания и реализации национальных интересов государства во внешней политике</w:t>
      </w:r>
      <w:r>
        <w:t>.</w:t>
      </w:r>
    </w:p>
    <w:p w:rsidR="00B73D77" w:rsidRDefault="00B73D77" w:rsidP="009006F7">
      <w:pPr>
        <w:rPr>
          <w:b/>
        </w:rPr>
      </w:pPr>
    </w:p>
    <w:p w:rsidR="009006F7" w:rsidRPr="009006F7" w:rsidRDefault="009006F7" w:rsidP="009006F7">
      <w:pPr>
        <w:rPr>
          <w:b/>
        </w:rPr>
      </w:pPr>
      <w:r w:rsidRPr="009006F7">
        <w:rPr>
          <w:b/>
        </w:rPr>
        <w:t>Литература для подготовки:</w:t>
      </w:r>
    </w:p>
    <w:p w:rsidR="009006F7" w:rsidRDefault="009006F7" w:rsidP="009006F7">
      <w:r>
        <w:t>(материал доступен в формате PDF в системе UNIVER, рубрика «УМКД». «Дополнительный материал»)</w:t>
      </w:r>
    </w:p>
    <w:p w:rsidR="009006F7" w:rsidRDefault="009006F7" w:rsidP="009006F7">
      <w:r>
        <w:t>Теория политики под ред. Б. А. Исаева (2008).</w:t>
      </w:r>
    </w:p>
    <w:p w:rsidR="009006F7" w:rsidRDefault="009006F7" w:rsidP="009006F7">
      <w:r>
        <w:t>Исаев, Б. А. (2009). Понятие и типология политических режимов. Социально-гуманитарные знания, (3).</w:t>
      </w:r>
    </w:p>
    <w:p w:rsidR="009006F7" w:rsidRDefault="009006F7" w:rsidP="009006F7">
      <w:r>
        <w:t>Пушкарева, Г. В. (2014). Политический менеджмент</w:t>
      </w:r>
    </w:p>
    <w:p w:rsidR="009006F7" w:rsidRDefault="009006F7" w:rsidP="00A51760"/>
    <w:p w:rsidR="00B73D77" w:rsidRDefault="00B73D77" w:rsidP="00A51760"/>
    <w:p w:rsidR="00A51760" w:rsidRPr="00B73D77" w:rsidRDefault="00A51760" w:rsidP="00B73D77">
      <w:pPr>
        <w:jc w:val="center"/>
        <w:rPr>
          <w:b/>
        </w:rPr>
      </w:pPr>
      <w:r w:rsidRPr="00B73D77">
        <w:rPr>
          <w:b/>
        </w:rPr>
        <w:t>Модуль 3. Практика и методы определения и достижения национальных интересов Казахстана</w:t>
      </w:r>
    </w:p>
    <w:p w:rsidR="00B73D77" w:rsidRDefault="00B73D77" w:rsidP="00A51760"/>
    <w:p w:rsidR="00A51760" w:rsidRDefault="00A51760" w:rsidP="00B73D77">
      <w:pPr>
        <w:ind w:firstLine="720"/>
      </w:pPr>
      <w:r w:rsidRPr="00B73D77">
        <w:rPr>
          <w:b/>
        </w:rPr>
        <w:t>СЗ</w:t>
      </w:r>
      <w:r w:rsidR="00B73D77" w:rsidRPr="00B73D77">
        <w:rPr>
          <w:b/>
        </w:rPr>
        <w:t xml:space="preserve"> 11</w:t>
      </w:r>
      <w:r w:rsidRPr="00B73D77">
        <w:rPr>
          <w:b/>
        </w:rPr>
        <w:t>.</w:t>
      </w:r>
      <w:r>
        <w:t xml:space="preserve"> Развал СССР и национальные интересы независимого Казахстана, роль Президента Н.С. Назарбаева </w:t>
      </w:r>
      <w:r w:rsidR="00B73D77" w:rsidRPr="00B73D77">
        <w:t>Формат</w:t>
      </w:r>
      <w:r w:rsidR="00B73D77">
        <w:t xml:space="preserve"> проведения - устное сообщение (презентация кейсов,</w:t>
      </w:r>
      <w:r w:rsidR="00B73D77">
        <w:t xml:space="preserve"> </w:t>
      </w:r>
      <w:r w:rsidR="00B73D77" w:rsidRPr="00B73D77">
        <w:t>3 - 4 мин максимум), интерактивная сессия на платформе ZOOM.</w:t>
      </w:r>
      <w:r>
        <w:tab/>
        <w:t xml:space="preserve"> </w:t>
      </w:r>
    </w:p>
    <w:p w:rsidR="00B73D77" w:rsidRPr="00B73D77" w:rsidRDefault="00B73D77" w:rsidP="00B73D77">
      <w:pPr>
        <w:ind w:firstLine="720"/>
      </w:pPr>
      <w:r>
        <w:t xml:space="preserve">В ходе семинара студент должен продемонстрировать: 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Знание </w:t>
      </w:r>
      <w:r w:rsidRPr="00B73D77">
        <w:t xml:space="preserve">содержание программных документов РК по внутренней </w:t>
      </w:r>
      <w:r>
        <w:t>и внешней политике и ход основных событий;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lastRenderedPageBreak/>
        <w:t xml:space="preserve">Способность </w:t>
      </w:r>
      <w:r w:rsidRPr="00B73D77">
        <w:t>аргументированно и обосновано оценить их с точки зрения соответствия национальным интересам РК.</w:t>
      </w:r>
    </w:p>
    <w:p w:rsidR="00B73D77" w:rsidRDefault="00B73D77" w:rsidP="00B73D77"/>
    <w:p w:rsidR="00B73D77" w:rsidRDefault="00A51760" w:rsidP="00B73D77">
      <w:pPr>
        <w:ind w:firstLine="720"/>
      </w:pPr>
      <w:r w:rsidRPr="00B73D77">
        <w:rPr>
          <w:b/>
        </w:rPr>
        <w:t>СЗ</w:t>
      </w:r>
      <w:r w:rsidR="00B73D77" w:rsidRPr="00B73D77">
        <w:rPr>
          <w:b/>
        </w:rPr>
        <w:t xml:space="preserve"> 12</w:t>
      </w:r>
      <w:r w:rsidRPr="00B73D77">
        <w:rPr>
          <w:b/>
        </w:rPr>
        <w:t>.</w:t>
      </w:r>
      <w:r>
        <w:t xml:space="preserve"> Политическая система и политический режим как внутренняя среда для определения и реализации национальных интересов Казахстана во внутренней политике (устное выступление)</w:t>
      </w:r>
      <w:r w:rsidR="00B73D77">
        <w:t xml:space="preserve"> </w:t>
      </w:r>
    </w:p>
    <w:p w:rsidR="00B73D77" w:rsidRPr="00B73D77" w:rsidRDefault="00B73D77" w:rsidP="00B73D77">
      <w:pPr>
        <w:ind w:firstLine="720"/>
      </w:pPr>
      <w:r>
        <w:t xml:space="preserve">В ходе семинара студент должен продемонстрировать: 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Знание </w:t>
      </w:r>
      <w:r w:rsidRPr="00B73D77">
        <w:t xml:space="preserve">содержание программных документов РК по внутренней </w:t>
      </w:r>
      <w:r>
        <w:t>политике и ход основных событий;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Способность </w:t>
      </w:r>
      <w:r w:rsidRPr="00B73D77">
        <w:t>аргументированно и обосновано оценить их с точки зрения соответствия национальным интересам РК.</w:t>
      </w:r>
    </w:p>
    <w:p w:rsidR="00B73D77" w:rsidRDefault="00B73D77" w:rsidP="00B73D77">
      <w:pPr>
        <w:ind w:firstLine="720"/>
        <w:rPr>
          <w:b/>
        </w:rPr>
      </w:pPr>
    </w:p>
    <w:p w:rsidR="00B73D77" w:rsidRDefault="00A51760" w:rsidP="00B73D77">
      <w:pPr>
        <w:ind w:firstLine="720"/>
      </w:pPr>
      <w:r w:rsidRPr="00B73D77">
        <w:rPr>
          <w:b/>
        </w:rPr>
        <w:t>СЗ</w:t>
      </w:r>
      <w:r w:rsidR="00B73D77">
        <w:rPr>
          <w:b/>
        </w:rPr>
        <w:t xml:space="preserve"> </w:t>
      </w:r>
      <w:r w:rsidR="00B73D77" w:rsidRPr="00B73D77">
        <w:rPr>
          <w:b/>
        </w:rPr>
        <w:t>1</w:t>
      </w:r>
      <w:r w:rsidR="00B73D77">
        <w:rPr>
          <w:b/>
        </w:rPr>
        <w:t>3</w:t>
      </w:r>
      <w:r w:rsidRPr="00B73D77">
        <w:rPr>
          <w:b/>
        </w:rPr>
        <w:t>.</w:t>
      </w:r>
      <w:r>
        <w:t xml:space="preserve"> Вмешательство или влияние, как и насколько внешние игроки определяют внутреннюю политику Казахстана и способствуют реализац</w:t>
      </w:r>
      <w:r w:rsidR="00B73D77">
        <w:t xml:space="preserve">ии его национальных </w:t>
      </w:r>
      <w:r w:rsidR="00752E37">
        <w:t>интересов?</w:t>
      </w:r>
      <w:r w:rsidR="00B73D77">
        <w:t xml:space="preserve"> </w:t>
      </w:r>
      <w:r w:rsidR="00B73D77" w:rsidRPr="00B73D77">
        <w:t>Формат проведения - устное сообщение (</w:t>
      </w:r>
      <w:r w:rsidR="00B73D77">
        <w:t>презентация кейса</w:t>
      </w:r>
      <w:r w:rsidR="00B73D77">
        <w:t>,</w:t>
      </w:r>
      <w:r w:rsidR="00B73D77" w:rsidRPr="00B73D77">
        <w:t xml:space="preserve"> 3 - 4 мин максимум), интерактивная сессия на платформе ZOOM.</w:t>
      </w:r>
    </w:p>
    <w:p w:rsidR="00B73D77" w:rsidRPr="00B73D77" w:rsidRDefault="00B73D77" w:rsidP="00B73D77">
      <w:pPr>
        <w:ind w:firstLine="720"/>
      </w:pPr>
      <w:r>
        <w:t xml:space="preserve">В ходе семинара студент должен продемонстрировать: 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Знание </w:t>
      </w:r>
      <w:r w:rsidRPr="00B73D77">
        <w:t xml:space="preserve">содержание программных документов РК по внутренней </w:t>
      </w:r>
      <w:r>
        <w:t>политике и ход основных событий;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Способность </w:t>
      </w:r>
      <w:r w:rsidRPr="00B73D77">
        <w:t>аргументированно и обосновано оценить их с точки зрения соответствия национальным интересам РК.</w:t>
      </w:r>
    </w:p>
    <w:p w:rsidR="00B73D77" w:rsidRDefault="00B73D77" w:rsidP="00A51760"/>
    <w:p w:rsidR="00B73D77" w:rsidRDefault="00A51760" w:rsidP="00B73D77">
      <w:pPr>
        <w:ind w:firstLine="720"/>
      </w:pPr>
      <w:r w:rsidRPr="00B73D77">
        <w:rPr>
          <w:b/>
        </w:rPr>
        <w:t>СЗ</w:t>
      </w:r>
      <w:r w:rsidR="00B73D77" w:rsidRPr="00B73D77">
        <w:rPr>
          <w:b/>
        </w:rPr>
        <w:t xml:space="preserve"> 14</w:t>
      </w:r>
      <w:r w:rsidRPr="00B73D77">
        <w:rPr>
          <w:b/>
        </w:rPr>
        <w:t>.</w:t>
      </w:r>
      <w:r>
        <w:t xml:space="preserve"> Почему мультилатералиизм является выбором Казахстана и каким национальным интересам он служит? </w:t>
      </w:r>
      <w:r w:rsidR="00B73D77" w:rsidRPr="00B73D77">
        <w:t>Формат проведения - устное сообщение (3 - 4 мин максимум), интерактивная сессия на платформе ZOOM.</w:t>
      </w:r>
      <w:r>
        <w:tab/>
      </w:r>
    </w:p>
    <w:p w:rsidR="00B73D77" w:rsidRPr="00B73D77" w:rsidRDefault="00B73D77" w:rsidP="00B73D77">
      <w:pPr>
        <w:ind w:firstLine="720"/>
      </w:pPr>
      <w:r>
        <w:t xml:space="preserve">В ходе семинара студент должен продемонстрировать: 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Знание </w:t>
      </w:r>
      <w:r w:rsidRPr="00B73D77">
        <w:t xml:space="preserve">содержание программных документов РК по </w:t>
      </w:r>
      <w:bookmarkStart w:id="0" w:name="_GoBack"/>
      <w:bookmarkEnd w:id="0"/>
      <w:r>
        <w:t>внешней политике и ход основных событий;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Способность </w:t>
      </w:r>
      <w:r w:rsidRPr="00B73D77">
        <w:t>аргументированно и обосновано оценить их с точки зрения соответствия национальным интересам РК.</w:t>
      </w:r>
    </w:p>
    <w:p w:rsidR="00B73D77" w:rsidRDefault="00B73D77" w:rsidP="00A51760"/>
    <w:p w:rsidR="00A51760" w:rsidRPr="00A51760" w:rsidRDefault="00A51760" w:rsidP="00B73D77">
      <w:pPr>
        <w:ind w:firstLine="720"/>
      </w:pPr>
      <w:r w:rsidRPr="00B73D77">
        <w:rPr>
          <w:b/>
        </w:rPr>
        <w:t>СЗ</w:t>
      </w:r>
      <w:r w:rsidR="00B73D77" w:rsidRPr="00B73D77">
        <w:rPr>
          <w:b/>
        </w:rPr>
        <w:t xml:space="preserve"> 15</w:t>
      </w:r>
      <w:r w:rsidRPr="00B73D77">
        <w:rPr>
          <w:b/>
        </w:rPr>
        <w:t>.</w:t>
      </w:r>
      <w:r>
        <w:t xml:space="preserve"> Национальные интересы государства и вызовы 21 века: лу</w:t>
      </w:r>
      <w:r w:rsidR="00B73D77">
        <w:t xml:space="preserve">чшая стратегия для Казахстана? </w:t>
      </w:r>
      <w:r w:rsidR="00B73D77" w:rsidRPr="00B73D77">
        <w:t xml:space="preserve">Формат проведения - </w:t>
      </w:r>
      <w:r w:rsidR="00B73D77">
        <w:t xml:space="preserve">конференция </w:t>
      </w:r>
      <w:r w:rsidR="00B73D77">
        <w:t xml:space="preserve">устный доклад и РРР презентация </w:t>
      </w:r>
      <w:r w:rsidR="00B73D77" w:rsidRPr="00B73D77">
        <w:t>(3 - 4 мин максимум), интерактивная сессия на платформе ZOOM.</w:t>
      </w:r>
    </w:p>
    <w:p w:rsidR="00B73D77" w:rsidRPr="00B73D77" w:rsidRDefault="00B73D77" w:rsidP="00B73D77">
      <w:pPr>
        <w:ind w:firstLine="720"/>
      </w:pPr>
      <w:r>
        <w:t xml:space="preserve">В ходе семинара студент должен продемонстрировать: 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Знание </w:t>
      </w:r>
      <w:r w:rsidRPr="00B73D77">
        <w:t xml:space="preserve">содержание программных документов РК по внутренней </w:t>
      </w:r>
      <w:r>
        <w:t>и внешней политике и ход основных событий;</w:t>
      </w:r>
    </w:p>
    <w:p w:rsidR="00B73D77" w:rsidRPr="00B73D77" w:rsidRDefault="00B73D77" w:rsidP="00B73D77">
      <w:pPr>
        <w:pStyle w:val="ListParagraph"/>
        <w:numPr>
          <w:ilvl w:val="0"/>
          <w:numId w:val="7"/>
        </w:numPr>
      </w:pPr>
      <w:r>
        <w:t xml:space="preserve">Способность </w:t>
      </w:r>
      <w:r w:rsidRPr="00B73D77">
        <w:t>аргументированно и обосновано оценить их с точки зрения соответствия национальным интересам РК.</w:t>
      </w:r>
    </w:p>
    <w:p w:rsidR="00B73D77" w:rsidRDefault="00B73D77" w:rsidP="00A51760"/>
    <w:p w:rsidR="00A51760" w:rsidRPr="00461348" w:rsidRDefault="00A51760" w:rsidP="00A51760">
      <w:pPr>
        <w:rPr>
          <w:b/>
        </w:rPr>
      </w:pPr>
      <w:r w:rsidRPr="00461348">
        <w:rPr>
          <w:b/>
        </w:rPr>
        <w:t>Литература для подготовки:</w:t>
      </w:r>
    </w:p>
    <w:p w:rsidR="00A51760" w:rsidRPr="00461348" w:rsidRDefault="00A51760" w:rsidP="00A51760">
      <w:r w:rsidRPr="00461348">
        <w:t>(</w:t>
      </w:r>
      <w:r w:rsidR="009006F7">
        <w:t>материал доступен</w:t>
      </w:r>
      <w:r w:rsidRPr="00461348">
        <w:t xml:space="preserve"> в формате </w:t>
      </w:r>
      <w:r w:rsidRPr="00461348">
        <w:rPr>
          <w:lang w:val="en-GB"/>
        </w:rPr>
        <w:t xml:space="preserve">PDF </w:t>
      </w:r>
      <w:r w:rsidRPr="00461348">
        <w:t xml:space="preserve">в системе </w:t>
      </w:r>
      <w:r w:rsidRPr="00461348">
        <w:rPr>
          <w:lang w:val="en-GB"/>
        </w:rPr>
        <w:t>UNIVER</w:t>
      </w:r>
      <w:r w:rsidR="009006F7">
        <w:t xml:space="preserve">, </w:t>
      </w:r>
      <w:r w:rsidRPr="00461348">
        <w:t>рубрика «УМКД». «Дополнительный материал»</w:t>
      </w:r>
      <w:r w:rsidR="009006F7">
        <w:t>)</w:t>
      </w:r>
    </w:p>
    <w:p w:rsidR="00A51760" w:rsidRPr="00461348" w:rsidRDefault="00A51760" w:rsidP="00A51760">
      <w:r w:rsidRPr="00461348">
        <w:t>Назарбаев, Н. А. (2017). Взгляд в будущее: модернизация общественного сознания. Казахстанская правда, 13(71), 1.</w:t>
      </w:r>
    </w:p>
    <w:p w:rsidR="00A51760" w:rsidRPr="00461348" w:rsidRDefault="00A51760" w:rsidP="00A51760">
      <w:r w:rsidRPr="00461348">
        <w:t>Назарбаев, Н. А. (2007). Новый Казахстан в новом мире. Казахстанская правда, 1(33), 1.</w:t>
      </w:r>
    </w:p>
    <w:p w:rsidR="00A51760" w:rsidRPr="00461348" w:rsidRDefault="00A51760" w:rsidP="00A51760">
      <w:r w:rsidRPr="00461348">
        <w:lastRenderedPageBreak/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A51760" w:rsidRPr="00461348" w:rsidRDefault="00A51760" w:rsidP="00A51760">
      <w:r w:rsidRPr="00461348"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461348">
        <w:t>Білім</w:t>
      </w:r>
      <w:proofErr w:type="spellEnd"/>
      <w:r w:rsidRPr="00461348">
        <w:t>.</w:t>
      </w:r>
    </w:p>
    <w:p w:rsidR="00A51760" w:rsidRPr="00461348" w:rsidRDefault="00A51760" w:rsidP="00A51760">
      <w:r w:rsidRPr="00461348">
        <w:t>Токаев, К. К. (2000). Внешняя политика Казахстана в условиях глобализации. Алматы: Онер.</w:t>
      </w:r>
    </w:p>
    <w:p w:rsidR="00A51760" w:rsidRPr="00461348" w:rsidRDefault="00A51760" w:rsidP="00A51760">
      <w:r w:rsidRPr="00461348">
        <w:t xml:space="preserve">Токаев, К. К. (2001). Дипломатия Республики Казахстан. Астана: </w:t>
      </w:r>
      <w:proofErr w:type="spellStart"/>
      <w:r w:rsidRPr="00461348">
        <w:t>Елорда</w:t>
      </w:r>
      <w:proofErr w:type="spellEnd"/>
      <w:r w:rsidRPr="00461348">
        <w:t>, 552, 274.</w:t>
      </w:r>
    </w:p>
    <w:p w:rsidR="00A51760" w:rsidRPr="00461348" w:rsidRDefault="00A51760" w:rsidP="00A51760">
      <w:proofErr w:type="spellStart"/>
      <w:r w:rsidRPr="00461348">
        <w:t>Амангельдин</w:t>
      </w:r>
      <w:proofErr w:type="spellEnd"/>
      <w:r w:rsidRPr="00461348"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A51760" w:rsidRPr="00461348" w:rsidRDefault="00A51760" w:rsidP="00A51760">
      <w:proofErr w:type="spellStart"/>
      <w:r w:rsidRPr="00461348">
        <w:t>Жанбулатова</w:t>
      </w:r>
      <w:proofErr w:type="spellEnd"/>
      <w:r w:rsidRPr="00461348">
        <w:t xml:space="preserve">, Р., &amp; </w:t>
      </w:r>
      <w:proofErr w:type="spellStart"/>
      <w:r w:rsidRPr="00461348">
        <w:t>Малинбаева</w:t>
      </w:r>
      <w:proofErr w:type="spellEnd"/>
      <w:r w:rsidRPr="00461348"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461348">
        <w:t>Concorde</w:t>
      </w:r>
      <w:proofErr w:type="spellEnd"/>
      <w:r w:rsidRPr="00461348">
        <w:t>, (3).</w:t>
      </w:r>
    </w:p>
    <w:p w:rsidR="00A51760" w:rsidRPr="00461348" w:rsidRDefault="00A51760" w:rsidP="00A51760">
      <w:proofErr w:type="spellStart"/>
      <w:r w:rsidRPr="00461348">
        <w:t>Мармонтова</w:t>
      </w:r>
      <w:proofErr w:type="spellEnd"/>
      <w:r w:rsidRPr="00461348"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A51760" w:rsidRPr="00461348" w:rsidRDefault="00A51760" w:rsidP="00A51760">
      <w:proofErr w:type="spellStart"/>
      <w:r w:rsidRPr="00461348">
        <w:t>Лаумулин.М</w:t>
      </w:r>
      <w:proofErr w:type="spellEnd"/>
      <w:r w:rsidRPr="00461348">
        <w:t>., (2011). Некоторые проблемы современной внешней политики Казахстана. Центральная Азия и Кавказ, 14(1).</w:t>
      </w:r>
    </w:p>
    <w:p w:rsidR="00A51760" w:rsidRPr="00461348" w:rsidRDefault="00A51760" w:rsidP="00A51760">
      <w:r w:rsidRPr="00461348"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A51760" w:rsidRPr="00461348" w:rsidRDefault="00A51760" w:rsidP="00A51760">
      <w:proofErr w:type="spellStart"/>
      <w:r w:rsidRPr="00461348">
        <w:t>Жакьянова</w:t>
      </w:r>
      <w:proofErr w:type="spellEnd"/>
      <w:r w:rsidRPr="00461348">
        <w:t>, А. М. (2017). Ресурсы «мягкой силы» во внешней политике Казахстана. Дискурс-Пи, 14(1).</w:t>
      </w:r>
    </w:p>
    <w:p w:rsidR="00A51760" w:rsidRPr="00461348" w:rsidRDefault="00A51760" w:rsidP="00A51760">
      <w:proofErr w:type="spellStart"/>
      <w:r w:rsidRPr="00461348">
        <w:t>Жанбулатова</w:t>
      </w:r>
      <w:proofErr w:type="spellEnd"/>
      <w:r w:rsidRPr="00461348"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461348">
        <w:t>Concorde</w:t>
      </w:r>
      <w:proofErr w:type="spellEnd"/>
      <w:r w:rsidRPr="00461348">
        <w:t>, (5).</w:t>
      </w:r>
    </w:p>
    <w:p w:rsidR="00A51760" w:rsidRPr="00461348" w:rsidRDefault="00A51760" w:rsidP="00A51760">
      <w:proofErr w:type="spellStart"/>
      <w:r w:rsidRPr="00461348">
        <w:t>Нугманова</w:t>
      </w:r>
      <w:proofErr w:type="spellEnd"/>
      <w:r w:rsidRPr="00461348"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A51760" w:rsidRPr="00461348" w:rsidRDefault="00A51760" w:rsidP="00A51760">
      <w:r w:rsidRPr="00461348">
        <w:t xml:space="preserve">Нурымбетова Г., </w:t>
      </w:r>
      <w:proofErr w:type="spellStart"/>
      <w:r w:rsidRPr="00461348">
        <w:t>Кудайбергенов</w:t>
      </w:r>
      <w:proofErr w:type="spellEnd"/>
      <w:r w:rsidRPr="00461348">
        <w:t xml:space="preserve"> Р. (2010). Внешнеполитические инициативы Президента Республики Казахстан Н.А. Назарбаева </w:t>
      </w:r>
    </w:p>
    <w:p w:rsidR="00A51760" w:rsidRPr="00461348" w:rsidRDefault="00A51760" w:rsidP="00A51760">
      <w:r w:rsidRPr="00461348"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A51760" w:rsidRPr="00461348" w:rsidRDefault="00A51760" w:rsidP="00A51760">
      <w:proofErr w:type="spellStart"/>
      <w:r w:rsidRPr="00461348">
        <w:t>Фаизова</w:t>
      </w:r>
      <w:proofErr w:type="spellEnd"/>
      <w:r w:rsidRPr="00461348"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</w:t>
      </w:r>
      <w:proofErr w:type="gramStart"/>
      <w:r w:rsidRPr="00461348">
        <w:t>).Торкунов</w:t>
      </w:r>
      <w:proofErr w:type="gramEnd"/>
      <w:r w:rsidRPr="00461348">
        <w:t>, А. (2004). Современные международные отношения и мировая политика.</w:t>
      </w:r>
    </w:p>
    <w:p w:rsidR="00A51760" w:rsidRPr="00461348" w:rsidRDefault="00A51760" w:rsidP="00A51760">
      <w:r w:rsidRPr="00461348">
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</w:r>
    </w:p>
    <w:p w:rsidR="00A51760" w:rsidRPr="00461348" w:rsidRDefault="00A51760" w:rsidP="00A51760">
      <w:proofErr w:type="spellStart"/>
      <w:r w:rsidRPr="00461348">
        <w:t>Жанбулатова</w:t>
      </w:r>
      <w:proofErr w:type="spellEnd"/>
      <w:r w:rsidRPr="00461348">
        <w:t xml:space="preserve">, Р., &amp; </w:t>
      </w:r>
      <w:proofErr w:type="spellStart"/>
      <w:r w:rsidRPr="00461348">
        <w:t>Малинбаева</w:t>
      </w:r>
      <w:proofErr w:type="spellEnd"/>
      <w:r w:rsidRPr="00461348"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461348">
        <w:t>Concorde</w:t>
      </w:r>
      <w:proofErr w:type="spellEnd"/>
      <w:r w:rsidRPr="00461348">
        <w:t>, (3).</w:t>
      </w:r>
    </w:p>
    <w:p w:rsidR="00A51760" w:rsidRPr="00461348" w:rsidRDefault="00A51760" w:rsidP="00A51760">
      <w:r w:rsidRPr="00461348">
        <w:t xml:space="preserve">Нурымбетова Г., </w:t>
      </w:r>
      <w:proofErr w:type="spellStart"/>
      <w:r w:rsidRPr="00461348">
        <w:t>Кудайбергенов</w:t>
      </w:r>
      <w:proofErr w:type="spellEnd"/>
      <w:r w:rsidRPr="00461348">
        <w:t xml:space="preserve"> Р. (2010). Внешнеполитические инициативы Президента Республики Казахстан Н.А. Назарбаева</w:t>
      </w:r>
    </w:p>
    <w:p w:rsidR="00A51760" w:rsidRPr="00461348" w:rsidRDefault="00A51760" w:rsidP="00A51760">
      <w:proofErr w:type="spellStart"/>
      <w:r w:rsidRPr="00461348">
        <w:t>Aitzhanova</w:t>
      </w:r>
      <w:proofErr w:type="spellEnd"/>
      <w:r w:rsidRPr="00461348">
        <w:t xml:space="preserve">, A. (2014). </w:t>
      </w:r>
      <w:proofErr w:type="spellStart"/>
      <w:r w:rsidRPr="00461348">
        <w:t>Kazakhstan</w:t>
      </w:r>
      <w:proofErr w:type="spellEnd"/>
      <w:r w:rsidRPr="00461348">
        <w:t xml:space="preserve"> 2050: </w:t>
      </w:r>
      <w:proofErr w:type="spellStart"/>
      <w:r w:rsidRPr="00461348">
        <w:t>Toward</w:t>
      </w:r>
      <w:proofErr w:type="spellEnd"/>
      <w:r w:rsidRPr="00461348">
        <w:t xml:space="preserve"> a </w:t>
      </w:r>
      <w:proofErr w:type="spellStart"/>
      <w:r w:rsidRPr="00461348">
        <w:t>modern</w:t>
      </w:r>
      <w:proofErr w:type="spellEnd"/>
      <w:r w:rsidRPr="00461348">
        <w:t xml:space="preserve"> </w:t>
      </w:r>
      <w:proofErr w:type="spellStart"/>
      <w:r w:rsidRPr="00461348">
        <w:t>society</w:t>
      </w:r>
      <w:proofErr w:type="spellEnd"/>
      <w:r w:rsidRPr="00461348">
        <w:t xml:space="preserve"> </w:t>
      </w:r>
      <w:proofErr w:type="spellStart"/>
      <w:r w:rsidRPr="00461348">
        <w:t>for</w:t>
      </w:r>
      <w:proofErr w:type="spellEnd"/>
      <w:r w:rsidRPr="00461348">
        <w:t xml:space="preserve"> </w:t>
      </w:r>
      <w:proofErr w:type="spellStart"/>
      <w:r w:rsidRPr="00461348">
        <w:t>all</w:t>
      </w:r>
      <w:proofErr w:type="spellEnd"/>
      <w:r w:rsidRPr="00461348">
        <w:t xml:space="preserve">. S. </w:t>
      </w:r>
      <w:proofErr w:type="spellStart"/>
      <w:r w:rsidRPr="00461348">
        <w:t>Katsu</w:t>
      </w:r>
      <w:proofErr w:type="spellEnd"/>
      <w:r w:rsidRPr="00461348">
        <w:t xml:space="preserve">, J. F. </w:t>
      </w:r>
      <w:proofErr w:type="spellStart"/>
      <w:r w:rsidRPr="00461348">
        <w:t>Linn</w:t>
      </w:r>
      <w:proofErr w:type="spellEnd"/>
      <w:r w:rsidRPr="00461348">
        <w:t xml:space="preserve">, &amp; V. </w:t>
      </w:r>
      <w:proofErr w:type="spellStart"/>
      <w:r w:rsidRPr="00461348">
        <w:t>Yezhov</w:t>
      </w:r>
      <w:proofErr w:type="spellEnd"/>
      <w:r w:rsidRPr="00461348">
        <w:t xml:space="preserve"> (</w:t>
      </w:r>
      <w:proofErr w:type="spellStart"/>
      <w:r w:rsidRPr="00461348">
        <w:t>Eds</w:t>
      </w:r>
      <w:proofErr w:type="spellEnd"/>
      <w:r w:rsidRPr="00461348">
        <w:t xml:space="preserve">.). </w:t>
      </w:r>
      <w:proofErr w:type="spellStart"/>
      <w:r w:rsidRPr="00461348">
        <w:t>New</w:t>
      </w:r>
      <w:proofErr w:type="spellEnd"/>
      <w:r w:rsidRPr="00461348">
        <w:t xml:space="preserve"> </w:t>
      </w:r>
      <w:proofErr w:type="spellStart"/>
      <w:r w:rsidRPr="00461348">
        <w:t>Delhi</w:t>
      </w:r>
      <w:proofErr w:type="spellEnd"/>
      <w:r w:rsidRPr="00461348">
        <w:t xml:space="preserve">: </w:t>
      </w:r>
      <w:proofErr w:type="spellStart"/>
      <w:r w:rsidRPr="00461348">
        <w:t>Oxford</w:t>
      </w:r>
      <w:proofErr w:type="spellEnd"/>
      <w:r w:rsidRPr="00461348">
        <w:t xml:space="preserve"> </w:t>
      </w:r>
      <w:proofErr w:type="spellStart"/>
      <w:r w:rsidRPr="00461348">
        <w:t>University</w:t>
      </w:r>
      <w:proofErr w:type="spellEnd"/>
      <w:r w:rsidRPr="00461348">
        <w:t xml:space="preserve"> </w:t>
      </w:r>
      <w:proofErr w:type="spellStart"/>
      <w:r w:rsidRPr="00461348">
        <w:t>Press</w:t>
      </w:r>
      <w:proofErr w:type="spellEnd"/>
      <w:r w:rsidRPr="00461348">
        <w:t>.</w:t>
      </w:r>
    </w:p>
    <w:p w:rsidR="00A51760" w:rsidRPr="00461348" w:rsidRDefault="00A51760" w:rsidP="00A51760">
      <w:proofErr w:type="spellStart"/>
      <w:r w:rsidRPr="00461348">
        <w:t>Allouche</w:t>
      </w:r>
      <w:proofErr w:type="spellEnd"/>
      <w:r w:rsidRPr="00461348">
        <w:t xml:space="preserve">, J. (2007, </w:t>
      </w:r>
      <w:proofErr w:type="spellStart"/>
      <w:r w:rsidRPr="00461348">
        <w:t>November</w:t>
      </w:r>
      <w:proofErr w:type="spellEnd"/>
      <w:r w:rsidRPr="00461348">
        <w:t xml:space="preserve">). The </w:t>
      </w:r>
      <w:proofErr w:type="spellStart"/>
      <w:r w:rsidRPr="00461348">
        <w:t>governance</w:t>
      </w:r>
      <w:proofErr w:type="spellEnd"/>
      <w:r w:rsidRPr="00461348">
        <w:t xml:space="preserve"> </w:t>
      </w:r>
      <w:proofErr w:type="spellStart"/>
      <w:r w:rsidRPr="00461348">
        <w:t>of</w:t>
      </w:r>
      <w:proofErr w:type="spellEnd"/>
      <w:r w:rsidRPr="00461348">
        <w:t xml:space="preserve"> </w:t>
      </w:r>
      <w:proofErr w:type="spellStart"/>
      <w:r w:rsidRPr="00461348">
        <w:t>Central</w:t>
      </w:r>
      <w:proofErr w:type="spellEnd"/>
      <w:r w:rsidRPr="00461348">
        <w:t xml:space="preserve"> </w:t>
      </w:r>
      <w:proofErr w:type="spellStart"/>
      <w:r w:rsidRPr="00461348">
        <w:t>Asian</w:t>
      </w:r>
      <w:proofErr w:type="spellEnd"/>
      <w:r w:rsidRPr="00461348">
        <w:t xml:space="preserve"> </w:t>
      </w:r>
      <w:proofErr w:type="spellStart"/>
      <w:r w:rsidRPr="00461348">
        <w:t>waters</w:t>
      </w:r>
      <w:proofErr w:type="spellEnd"/>
      <w:r w:rsidRPr="00461348">
        <w:t xml:space="preserve">: </w:t>
      </w:r>
      <w:proofErr w:type="spellStart"/>
      <w:r w:rsidRPr="00461348">
        <w:t>national</w:t>
      </w:r>
      <w:proofErr w:type="spellEnd"/>
      <w:r w:rsidRPr="00461348">
        <w:t xml:space="preserve"> </w:t>
      </w:r>
      <w:proofErr w:type="spellStart"/>
      <w:r w:rsidRPr="00461348">
        <w:t>interests</w:t>
      </w:r>
      <w:proofErr w:type="spellEnd"/>
      <w:r w:rsidRPr="00461348">
        <w:t xml:space="preserve"> </w:t>
      </w:r>
      <w:proofErr w:type="spellStart"/>
      <w:r w:rsidRPr="00461348">
        <w:t>versus</w:t>
      </w:r>
      <w:proofErr w:type="spellEnd"/>
      <w:r w:rsidRPr="00461348">
        <w:t xml:space="preserve"> </w:t>
      </w:r>
      <w:proofErr w:type="spellStart"/>
      <w:r w:rsidRPr="00461348">
        <w:t>regional</w:t>
      </w:r>
      <w:proofErr w:type="spellEnd"/>
      <w:r w:rsidRPr="00461348">
        <w:t xml:space="preserve"> </w:t>
      </w:r>
      <w:proofErr w:type="spellStart"/>
      <w:r w:rsidRPr="00461348">
        <w:t>cooperation</w:t>
      </w:r>
      <w:proofErr w:type="spellEnd"/>
      <w:r w:rsidRPr="00461348">
        <w:t xml:space="preserve">. </w:t>
      </w:r>
      <w:proofErr w:type="spellStart"/>
      <w:r w:rsidRPr="00461348">
        <w:t>In</w:t>
      </w:r>
      <w:proofErr w:type="spellEnd"/>
      <w:r w:rsidRPr="00461348">
        <w:t xml:space="preserve"> </w:t>
      </w:r>
      <w:proofErr w:type="spellStart"/>
      <w:r w:rsidRPr="00461348">
        <w:t>Disarmament</w:t>
      </w:r>
      <w:proofErr w:type="spellEnd"/>
      <w:r w:rsidRPr="00461348">
        <w:t xml:space="preserve"> </w:t>
      </w:r>
      <w:proofErr w:type="spellStart"/>
      <w:r w:rsidRPr="00461348">
        <w:t>Forum</w:t>
      </w:r>
      <w:proofErr w:type="spellEnd"/>
      <w:r w:rsidRPr="00461348">
        <w:t xml:space="preserve"> (</w:t>
      </w:r>
      <w:proofErr w:type="spellStart"/>
      <w:r w:rsidRPr="00461348">
        <w:t>Vol</w:t>
      </w:r>
      <w:proofErr w:type="spellEnd"/>
      <w:r w:rsidRPr="00461348">
        <w:t xml:space="preserve">. 4, </w:t>
      </w:r>
      <w:proofErr w:type="spellStart"/>
      <w:r w:rsidRPr="00461348">
        <w:t>No</w:t>
      </w:r>
      <w:proofErr w:type="spellEnd"/>
      <w:r w:rsidRPr="00461348">
        <w:t xml:space="preserve">. 1, </w:t>
      </w:r>
      <w:proofErr w:type="spellStart"/>
      <w:r w:rsidRPr="00461348">
        <w:t>pp</w:t>
      </w:r>
      <w:proofErr w:type="spellEnd"/>
      <w:r w:rsidRPr="00461348">
        <w:t>. 45-55).</w:t>
      </w:r>
    </w:p>
    <w:p w:rsidR="00A51760" w:rsidRPr="00461348" w:rsidRDefault="00A51760" w:rsidP="00A51760">
      <w:proofErr w:type="spellStart"/>
      <w:r w:rsidRPr="00461348">
        <w:t>Salkynbek</w:t>
      </w:r>
      <w:proofErr w:type="spellEnd"/>
      <w:r w:rsidRPr="00461348">
        <w:t xml:space="preserve">, D. (2020). MODERN POLITICAL CONCEPTUAL PARADIGMS OF FORMATION OF POLITICAL HARMONY IN KAZAKHSTAN. </w:t>
      </w:r>
    </w:p>
    <w:p w:rsidR="00A51760" w:rsidRPr="00461348" w:rsidRDefault="00A51760" w:rsidP="00A51760">
      <w:proofErr w:type="spellStart"/>
      <w:r w:rsidRPr="00461348">
        <w:t>Tokeyeva</w:t>
      </w:r>
      <w:proofErr w:type="spellEnd"/>
      <w:r w:rsidRPr="00461348">
        <w:t xml:space="preserve">, A., </w:t>
      </w:r>
      <w:proofErr w:type="spellStart"/>
      <w:r w:rsidRPr="00461348">
        <w:t>Rayev</w:t>
      </w:r>
      <w:proofErr w:type="spellEnd"/>
      <w:r w:rsidRPr="00461348">
        <w:t xml:space="preserve">, D., &amp; </w:t>
      </w:r>
      <w:proofErr w:type="spellStart"/>
      <w:r w:rsidRPr="00461348">
        <w:t>Dauen</w:t>
      </w:r>
      <w:proofErr w:type="spellEnd"/>
      <w:r w:rsidRPr="00461348">
        <w:t xml:space="preserve">, D. (2020). BELT AND ROAD: BENEFITS AND PROSPECTS FOR KAZAKHSTAN. </w:t>
      </w:r>
      <w:proofErr w:type="spellStart"/>
      <w:r w:rsidRPr="00461348">
        <w:t>Central</w:t>
      </w:r>
      <w:proofErr w:type="spellEnd"/>
      <w:r w:rsidRPr="00461348">
        <w:t xml:space="preserve"> </w:t>
      </w:r>
      <w:proofErr w:type="spellStart"/>
      <w:r w:rsidRPr="00461348">
        <w:t>Asia</w:t>
      </w:r>
      <w:proofErr w:type="spellEnd"/>
      <w:r w:rsidRPr="00461348">
        <w:t xml:space="preserve"> &amp; the </w:t>
      </w:r>
      <w:proofErr w:type="spellStart"/>
      <w:r w:rsidRPr="00461348">
        <w:t>Caucasus</w:t>
      </w:r>
      <w:proofErr w:type="spellEnd"/>
      <w:r w:rsidRPr="00461348">
        <w:t xml:space="preserve"> (14046091), 21(1).</w:t>
      </w:r>
    </w:p>
    <w:p w:rsidR="00A51760" w:rsidRPr="00461348" w:rsidRDefault="00A51760" w:rsidP="00A51760">
      <w:proofErr w:type="spellStart"/>
      <w:r w:rsidRPr="00461348">
        <w:lastRenderedPageBreak/>
        <w:t>Dzhaparova</w:t>
      </w:r>
      <w:proofErr w:type="spellEnd"/>
      <w:r w:rsidRPr="00461348">
        <w:t xml:space="preserve">, K. K., </w:t>
      </w:r>
      <w:proofErr w:type="spellStart"/>
      <w:r w:rsidRPr="00461348">
        <w:t>Rgebayeva</w:t>
      </w:r>
      <w:proofErr w:type="spellEnd"/>
      <w:r w:rsidRPr="00461348">
        <w:t xml:space="preserve">, R. M., &amp; </w:t>
      </w:r>
      <w:proofErr w:type="spellStart"/>
      <w:r w:rsidRPr="00461348">
        <w:t>Iskakova</w:t>
      </w:r>
      <w:proofErr w:type="spellEnd"/>
      <w:r w:rsidRPr="00461348">
        <w:t>, S. M. (2020). THE ROLE OF THE EURASIAN ECONOMIC UNION IN SOLVING PROBLEMS OF THE ECONOMY OF KAZAKHSTAN. OF SOCIAL AND HUMAN SCIENCES, 152.</w:t>
      </w:r>
    </w:p>
    <w:p w:rsidR="00A51760" w:rsidRPr="00461348" w:rsidRDefault="00A51760" w:rsidP="00A51760">
      <w:proofErr w:type="spellStart"/>
      <w:r w:rsidRPr="00461348">
        <w:t>Galimzhanovna</w:t>
      </w:r>
      <w:proofErr w:type="spellEnd"/>
      <w:r w:rsidRPr="00461348">
        <w:t xml:space="preserve">, I. A. (2020). KAZAKHSTAN AND GLOBAL PROBLEMS OF OUR TIME: STUDYING THE WORLD EXPERIENCE. </w:t>
      </w:r>
      <w:proofErr w:type="spellStart"/>
      <w:r w:rsidRPr="00461348">
        <w:t>StudNet</w:t>
      </w:r>
      <w:proofErr w:type="spellEnd"/>
      <w:r w:rsidRPr="00461348">
        <w:t>, 3(4).</w:t>
      </w:r>
    </w:p>
    <w:p w:rsidR="0053797C" w:rsidRDefault="0053797C"/>
    <w:sectPr w:rsidR="0053797C" w:rsidSect="00E21C2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FAE"/>
    <w:multiLevelType w:val="hybridMultilevel"/>
    <w:tmpl w:val="E2C6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E05C7"/>
    <w:multiLevelType w:val="hybridMultilevel"/>
    <w:tmpl w:val="93F4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948"/>
    <w:multiLevelType w:val="hybridMultilevel"/>
    <w:tmpl w:val="6F3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0245"/>
    <w:multiLevelType w:val="hybridMultilevel"/>
    <w:tmpl w:val="63AA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085F"/>
    <w:multiLevelType w:val="hybridMultilevel"/>
    <w:tmpl w:val="B08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A29E1"/>
    <w:multiLevelType w:val="hybridMultilevel"/>
    <w:tmpl w:val="93E6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A45E5"/>
    <w:multiLevelType w:val="hybridMultilevel"/>
    <w:tmpl w:val="B470A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60"/>
    <w:rsid w:val="0053797C"/>
    <w:rsid w:val="006F7852"/>
    <w:rsid w:val="00752E37"/>
    <w:rsid w:val="009006F7"/>
    <w:rsid w:val="00976063"/>
    <w:rsid w:val="009E4329"/>
    <w:rsid w:val="00A51760"/>
    <w:rsid w:val="00B458B1"/>
    <w:rsid w:val="00B73D77"/>
    <w:rsid w:val="00B87855"/>
    <w:rsid w:val="00D90244"/>
    <w:rsid w:val="00E21C28"/>
    <w:rsid w:val="00E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6B09"/>
  <w15:chartTrackingRefBased/>
  <w15:docId w15:val="{E1EACC62-AE26-438D-9589-2E70C1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8</cp:revision>
  <dcterms:created xsi:type="dcterms:W3CDTF">2021-01-11T05:15:00Z</dcterms:created>
  <dcterms:modified xsi:type="dcterms:W3CDTF">2021-01-11T06:21:00Z</dcterms:modified>
</cp:coreProperties>
</file>